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D776" w14:textId="3B1F041D" w:rsidR="008A7E4D" w:rsidRPr="008A7E4D" w:rsidRDefault="008A7E4D" w:rsidP="008A7E4D">
      <w:pPr>
        <w:rPr>
          <w:rFonts w:ascii="Calibri" w:hAnsi="Calibri" w:cs="Calibri"/>
          <w:sz w:val="36"/>
          <w:szCs w:val="36"/>
          <w:u w:val="single"/>
        </w:rPr>
      </w:pPr>
      <w:r w:rsidRPr="008A7E4D">
        <w:rPr>
          <w:rFonts w:ascii="Calibri" w:hAnsi="Calibri" w:cs="Calibri"/>
          <w:sz w:val="36"/>
          <w:szCs w:val="36"/>
          <w:u w:val="single"/>
        </w:rPr>
        <w:t>JGES</w:t>
      </w:r>
      <w:r w:rsidR="005C069E">
        <w:rPr>
          <w:rFonts w:ascii="Calibri" w:hAnsi="Calibri" w:cs="Calibri" w:hint="eastAsia"/>
          <w:sz w:val="36"/>
          <w:szCs w:val="36"/>
          <w:u w:val="single"/>
        </w:rPr>
        <w:t>-</w:t>
      </w:r>
      <w:r w:rsidRPr="008A7E4D">
        <w:rPr>
          <w:rFonts w:ascii="Calibri" w:hAnsi="Calibri" w:cs="Calibri"/>
          <w:sz w:val="36"/>
          <w:szCs w:val="36"/>
          <w:u w:val="single"/>
        </w:rPr>
        <w:t>Endorsed Events</w:t>
      </w:r>
    </w:p>
    <w:p w14:paraId="105AAFFF" w14:textId="77777777" w:rsidR="008A7E4D" w:rsidRPr="00412394" w:rsidRDefault="008A7E4D" w:rsidP="008A7E4D">
      <w:pPr>
        <w:rPr>
          <w:rFonts w:ascii="Calibri" w:hAnsi="Calibri" w:cs="Calibri"/>
          <w:sz w:val="24"/>
          <w:szCs w:val="24"/>
        </w:rPr>
      </w:pPr>
    </w:p>
    <w:p w14:paraId="021E9338" w14:textId="34711168" w:rsidR="00E8496C" w:rsidRPr="008A7E4D" w:rsidRDefault="005C069E" w:rsidP="008A7E4D">
      <w:pPr>
        <w:rPr>
          <w:rFonts w:ascii="Calibri" w:hAnsi="Calibri" w:cs="Calibri"/>
          <w:sz w:val="24"/>
          <w:szCs w:val="24"/>
        </w:rPr>
      </w:pPr>
      <w:r w:rsidRPr="005C069E">
        <w:rPr>
          <w:rFonts w:ascii="Calibri" w:hAnsi="Calibri" w:cs="Calibri"/>
          <w:sz w:val="24"/>
          <w:szCs w:val="24"/>
        </w:rPr>
        <w:t xml:space="preserve">Japan Gastroenterological Endoscopy Society </w:t>
      </w:r>
      <w:r>
        <w:rPr>
          <w:rFonts w:ascii="Calibri" w:hAnsi="Calibri" w:cs="Calibri"/>
          <w:sz w:val="24"/>
          <w:szCs w:val="24"/>
        </w:rPr>
        <w:t>(</w:t>
      </w:r>
      <w:r w:rsidR="00642965" w:rsidRPr="008A7E4D">
        <w:rPr>
          <w:rFonts w:ascii="Calibri" w:hAnsi="Calibri" w:cs="Calibri"/>
          <w:sz w:val="24"/>
          <w:szCs w:val="24"/>
        </w:rPr>
        <w:t>JGES</w:t>
      </w:r>
      <w:r>
        <w:rPr>
          <w:rFonts w:ascii="Calibri" w:hAnsi="Calibri" w:cs="Calibri"/>
          <w:sz w:val="24"/>
          <w:szCs w:val="24"/>
        </w:rPr>
        <w:t>)</w:t>
      </w:r>
      <w:r w:rsidR="00642965" w:rsidRPr="008A7E4D">
        <w:rPr>
          <w:rFonts w:ascii="Calibri" w:hAnsi="Calibri" w:cs="Calibri"/>
          <w:sz w:val="24"/>
          <w:szCs w:val="24"/>
        </w:rPr>
        <w:t xml:space="preserve"> provides</w:t>
      </w:r>
      <w:r w:rsidR="00642965" w:rsidRPr="000D27FC">
        <w:rPr>
          <w:rFonts w:ascii="Calibri" w:hAnsi="Calibri" w:cs="Calibri"/>
          <w:sz w:val="24"/>
          <w:szCs w:val="24"/>
        </w:rPr>
        <w:t xml:space="preserve"> </w:t>
      </w:r>
      <w:r w:rsidR="00731D3E" w:rsidRPr="000D27FC">
        <w:rPr>
          <w:rFonts w:ascii="Calibri" w:hAnsi="Calibri" w:cs="Calibri"/>
          <w:sz w:val="24"/>
          <w:szCs w:val="24"/>
        </w:rPr>
        <w:t xml:space="preserve">endorsement for </w:t>
      </w:r>
      <w:r w:rsidRPr="008A7E4D">
        <w:rPr>
          <w:rFonts w:ascii="Calibri" w:hAnsi="Calibri" w:cs="Calibri"/>
          <w:sz w:val="24"/>
          <w:szCs w:val="24"/>
        </w:rPr>
        <w:t xml:space="preserve">international </w:t>
      </w:r>
      <w:r w:rsidR="00642965" w:rsidRPr="008A7E4D">
        <w:rPr>
          <w:rFonts w:ascii="Calibri" w:hAnsi="Calibri" w:cs="Calibri"/>
          <w:sz w:val="24"/>
          <w:szCs w:val="24"/>
        </w:rPr>
        <w:t xml:space="preserve">endoscopy-related educational activities that meet specific requirements.  </w:t>
      </w:r>
      <w:r w:rsidR="00F27B36" w:rsidRPr="008A7E4D">
        <w:rPr>
          <w:rFonts w:ascii="Calibri" w:hAnsi="Calibri" w:cs="Calibri"/>
          <w:sz w:val="24"/>
          <w:szCs w:val="24"/>
        </w:rPr>
        <w:t>They are organized by third parties and, by granting endorsement, JGES has no financial involvement and no obligation to provide any support services for the event.</w:t>
      </w:r>
    </w:p>
    <w:p w14:paraId="6A028D0E" w14:textId="77777777" w:rsidR="00CC75DA" w:rsidRPr="008A7E4D" w:rsidRDefault="00CC75DA" w:rsidP="008A7E4D">
      <w:pPr>
        <w:rPr>
          <w:rFonts w:ascii="Calibri" w:hAnsi="Calibri" w:cs="Calibri"/>
          <w:sz w:val="24"/>
          <w:szCs w:val="24"/>
        </w:rPr>
      </w:pPr>
    </w:p>
    <w:p w14:paraId="7EEA3763" w14:textId="77777777" w:rsidR="00CC75DA" w:rsidRPr="008A7E4D" w:rsidRDefault="00CC75DA" w:rsidP="008A7E4D">
      <w:pPr>
        <w:rPr>
          <w:rFonts w:ascii="Calibri" w:hAnsi="Calibri" w:cs="Calibri"/>
          <w:b/>
          <w:bCs/>
          <w:sz w:val="28"/>
          <w:szCs w:val="28"/>
        </w:rPr>
      </w:pPr>
      <w:r w:rsidRPr="008A7E4D">
        <w:rPr>
          <w:rFonts w:ascii="Calibri" w:hAnsi="Calibri" w:cs="Calibri"/>
          <w:b/>
          <w:bCs/>
          <w:sz w:val="28"/>
          <w:szCs w:val="28"/>
        </w:rPr>
        <w:t>Application</w:t>
      </w:r>
    </w:p>
    <w:p w14:paraId="7A5BD7FB" w14:textId="77777777" w:rsidR="00642965" w:rsidRPr="008A7E4D" w:rsidRDefault="00F27B36" w:rsidP="008A7E4D">
      <w:pPr>
        <w:rPr>
          <w:rFonts w:ascii="Calibri" w:hAnsi="Calibri" w:cs="Calibri"/>
          <w:sz w:val="24"/>
          <w:szCs w:val="24"/>
        </w:rPr>
      </w:pPr>
      <w:r w:rsidRPr="008A7E4D">
        <w:rPr>
          <w:rFonts w:ascii="Calibri" w:hAnsi="Calibri" w:cs="Calibri"/>
          <w:sz w:val="24"/>
          <w:szCs w:val="24"/>
        </w:rPr>
        <w:t>Attaining JGES endorsement is a process involving the submission of certain materials to JGES and an understanding of the conditions under which JGES agrees to provide endorsement.</w:t>
      </w:r>
    </w:p>
    <w:p w14:paraId="3079C4AD" w14:textId="5929DFC5" w:rsidR="00F27B36" w:rsidRPr="006B1E1A" w:rsidRDefault="005C069E" w:rsidP="008A7E4D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a</w:t>
      </w:r>
      <w:r w:rsidR="00F27B36" w:rsidRPr="008A7E4D">
        <w:rPr>
          <w:rFonts w:ascii="Calibri" w:hAnsi="Calibri" w:cs="Calibri"/>
          <w:sz w:val="24"/>
          <w:szCs w:val="24"/>
        </w:rPr>
        <w:t xml:space="preserve">pplication </w:t>
      </w:r>
      <w:r w:rsidRPr="005C069E">
        <w:rPr>
          <w:rFonts w:ascii="Calibri" w:hAnsi="Calibri" w:cs="Calibri"/>
          <w:sz w:val="24"/>
          <w:szCs w:val="24"/>
        </w:rPr>
        <w:t>must be submitted to the JGES</w:t>
      </w:r>
      <w:r w:rsidR="00F27B36" w:rsidRPr="008A7E4D">
        <w:rPr>
          <w:rFonts w:ascii="Calibri" w:hAnsi="Calibri" w:cs="Calibri"/>
          <w:sz w:val="24"/>
          <w:szCs w:val="24"/>
        </w:rPr>
        <w:t xml:space="preserve"> </w:t>
      </w:r>
      <w:r w:rsidR="00F27B36" w:rsidRPr="00412394">
        <w:rPr>
          <w:rFonts w:ascii="Calibri" w:hAnsi="Calibri" w:cs="Calibri"/>
          <w:color w:val="FF0000"/>
          <w:sz w:val="24"/>
          <w:szCs w:val="24"/>
          <w:u w:val="single"/>
        </w:rPr>
        <w:t>at least three months prior</w:t>
      </w:r>
      <w:r w:rsidR="000D27FC">
        <w:rPr>
          <w:rFonts w:ascii="Calibri" w:hAnsi="Calibri" w:cs="Calibri" w:hint="eastAsia"/>
          <w:b/>
          <w:bCs/>
          <w:color w:val="FF0000"/>
          <w:sz w:val="24"/>
          <w:szCs w:val="24"/>
        </w:rPr>
        <w:t xml:space="preserve"> </w:t>
      </w:r>
      <w:r w:rsidR="00F27B36" w:rsidRPr="008A7E4D">
        <w:rPr>
          <w:rFonts w:ascii="Calibri" w:hAnsi="Calibri" w:cs="Calibri"/>
          <w:sz w:val="24"/>
          <w:szCs w:val="24"/>
        </w:rPr>
        <w:t>to the event.</w:t>
      </w:r>
    </w:p>
    <w:p w14:paraId="4A7AEA80" w14:textId="4271121D" w:rsidR="00591ECE" w:rsidRPr="008A7E4D" w:rsidRDefault="00CC75DA" w:rsidP="008A7E4D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</w:rPr>
      </w:pPr>
      <w:r w:rsidRPr="008A7E4D">
        <w:rPr>
          <w:rFonts w:ascii="Calibri" w:hAnsi="Calibri" w:cs="Calibri"/>
          <w:sz w:val="24"/>
          <w:szCs w:val="24"/>
        </w:rPr>
        <w:t xml:space="preserve">In order to apply, the event must have received endorsement </w:t>
      </w:r>
      <w:r w:rsidR="005C069E">
        <w:rPr>
          <w:rFonts w:ascii="Calibri" w:hAnsi="Calibri" w:cs="Calibri"/>
          <w:sz w:val="24"/>
          <w:szCs w:val="24"/>
        </w:rPr>
        <w:t xml:space="preserve">by one of the following regional </w:t>
      </w:r>
      <w:r w:rsidRPr="008A7E4D">
        <w:rPr>
          <w:rFonts w:ascii="Calibri" w:hAnsi="Calibri" w:cs="Calibri"/>
          <w:sz w:val="24"/>
          <w:szCs w:val="24"/>
        </w:rPr>
        <w:t>endoscopy-related socie</w:t>
      </w:r>
      <w:r w:rsidR="005C069E">
        <w:rPr>
          <w:rFonts w:ascii="Calibri" w:hAnsi="Calibri" w:cs="Calibri"/>
          <w:sz w:val="24"/>
          <w:szCs w:val="24"/>
        </w:rPr>
        <w:t>ties</w:t>
      </w:r>
      <w:r w:rsidR="00591ECE" w:rsidRPr="008A7E4D">
        <w:rPr>
          <w:rFonts w:ascii="Calibri" w:hAnsi="Calibri" w:cs="Calibri"/>
          <w:sz w:val="24"/>
          <w:szCs w:val="24"/>
        </w:rPr>
        <w:t xml:space="preserve"> designated by JGES: ASGE / ESGE / KSGE / CSDE / RENDO / SOBED / APSDE.</w:t>
      </w:r>
    </w:p>
    <w:p w14:paraId="68831F8B" w14:textId="123910A5" w:rsidR="00591ECE" w:rsidRPr="008A7E4D" w:rsidRDefault="00BA0709" w:rsidP="008A7E4D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</w:rPr>
      </w:pPr>
      <w:r w:rsidRPr="008A7E4D">
        <w:rPr>
          <w:rFonts w:ascii="Calibri" w:hAnsi="Calibri" w:cs="Calibri"/>
          <w:sz w:val="24"/>
          <w:szCs w:val="24"/>
        </w:rPr>
        <w:t xml:space="preserve">In order to apply, </w:t>
      </w:r>
      <w:r w:rsidR="00D73F0E">
        <w:rPr>
          <w:rFonts w:ascii="Calibri" w:hAnsi="Calibri" w:cs="Calibri"/>
          <w:sz w:val="24"/>
          <w:szCs w:val="24"/>
        </w:rPr>
        <w:t>at least</w:t>
      </w:r>
      <w:r w:rsidRPr="008A7E4D">
        <w:rPr>
          <w:rFonts w:ascii="Calibri" w:hAnsi="Calibri" w:cs="Calibri"/>
          <w:sz w:val="24"/>
          <w:szCs w:val="24"/>
        </w:rPr>
        <w:t xml:space="preserve"> one Board</w:t>
      </w:r>
      <w:r w:rsidR="005C069E">
        <w:rPr>
          <w:rFonts w:ascii="Calibri" w:hAnsi="Calibri" w:cs="Calibri"/>
          <w:sz w:val="24"/>
          <w:szCs w:val="24"/>
        </w:rPr>
        <w:t>-</w:t>
      </w:r>
      <w:r w:rsidRPr="008A7E4D">
        <w:rPr>
          <w:rFonts w:ascii="Calibri" w:hAnsi="Calibri" w:cs="Calibri"/>
          <w:sz w:val="24"/>
          <w:szCs w:val="24"/>
        </w:rPr>
        <w:t>Certified Trainer of JGES must participate in the event as one of the faculties.</w:t>
      </w:r>
    </w:p>
    <w:p w14:paraId="095DF8AF" w14:textId="61008A80" w:rsidR="008A7E4D" w:rsidRPr="008A7E4D" w:rsidRDefault="007127EB" w:rsidP="008A7E4D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The </w:t>
      </w:r>
      <w:r w:rsidR="008A7E4D" w:rsidRPr="008A7E4D">
        <w:rPr>
          <w:rFonts w:ascii="Calibri" w:hAnsi="Calibri" w:cs="Calibri"/>
          <w:sz w:val="24"/>
          <w:szCs w:val="24"/>
        </w:rPr>
        <w:t xml:space="preserve">JGES International Committee reviews applications and decides which </w:t>
      </w:r>
      <w:r w:rsidR="005C069E">
        <w:rPr>
          <w:rFonts w:ascii="Calibri" w:hAnsi="Calibri" w:cs="Calibri"/>
          <w:sz w:val="24"/>
          <w:szCs w:val="24"/>
        </w:rPr>
        <w:t>event</w:t>
      </w:r>
      <w:r w:rsidR="008A7E4D" w:rsidRPr="008A7E4D">
        <w:rPr>
          <w:rFonts w:ascii="Calibri" w:hAnsi="Calibri" w:cs="Calibri"/>
          <w:sz w:val="24"/>
          <w:szCs w:val="24"/>
        </w:rPr>
        <w:t>s meet the criteria.</w:t>
      </w:r>
    </w:p>
    <w:p w14:paraId="7519F53D" w14:textId="77777777" w:rsidR="00591ECE" w:rsidRPr="008A7E4D" w:rsidRDefault="00591ECE" w:rsidP="008A7E4D">
      <w:pPr>
        <w:rPr>
          <w:rFonts w:ascii="Calibri" w:hAnsi="Calibri" w:cs="Calibri"/>
          <w:sz w:val="24"/>
          <w:szCs w:val="24"/>
        </w:rPr>
      </w:pPr>
    </w:p>
    <w:p w14:paraId="43EECD20" w14:textId="309F02D1" w:rsidR="000D27FC" w:rsidRDefault="00E5643C" w:rsidP="000D27FC">
      <w:pPr>
        <w:rPr>
          <w:rFonts w:ascii="Calibri" w:hAnsi="Calibri" w:cs="Calibri"/>
          <w:color w:val="FF0000"/>
          <w:sz w:val="24"/>
          <w:szCs w:val="24"/>
        </w:rPr>
      </w:pPr>
      <w:r w:rsidRPr="004F3A13">
        <w:rPr>
          <w:rFonts w:ascii="Calibri" w:hAnsi="Calibri" w:cs="Calibri"/>
          <w:b/>
          <w:bCs/>
          <w:sz w:val="28"/>
          <w:szCs w:val="28"/>
        </w:rPr>
        <w:t>F</w:t>
      </w:r>
      <w:r w:rsidR="00591ECE" w:rsidRPr="004F3A13">
        <w:rPr>
          <w:rFonts w:ascii="Calibri" w:hAnsi="Calibri" w:cs="Calibri"/>
          <w:b/>
          <w:bCs/>
          <w:sz w:val="28"/>
          <w:szCs w:val="28"/>
        </w:rPr>
        <w:t>ee</w:t>
      </w:r>
      <w:r w:rsidRPr="004F3A13">
        <w:rPr>
          <w:rFonts w:ascii="Calibri" w:hAnsi="Calibri" w:cs="Calibri"/>
          <w:b/>
          <w:bCs/>
          <w:sz w:val="28"/>
          <w:szCs w:val="28"/>
        </w:rPr>
        <w:t>s</w:t>
      </w:r>
      <w:r w:rsidR="00742312" w:rsidRPr="004F3A13">
        <w:rPr>
          <w:rFonts w:ascii="Calibri" w:hAnsi="Calibri" w:cs="Calibri"/>
          <w:b/>
          <w:bCs/>
          <w:sz w:val="28"/>
          <w:szCs w:val="28"/>
        </w:rPr>
        <w:t xml:space="preserve"> (App</w:t>
      </w:r>
      <w:r w:rsidR="008A7E4D" w:rsidRPr="004F3A13">
        <w:rPr>
          <w:rFonts w:ascii="Calibri" w:hAnsi="Calibri" w:cs="Calibri"/>
          <w:b/>
          <w:bCs/>
          <w:sz w:val="28"/>
          <w:szCs w:val="28"/>
        </w:rPr>
        <w:t>l</w:t>
      </w:r>
      <w:r w:rsidR="004069B1">
        <w:rPr>
          <w:rFonts w:ascii="Calibri" w:hAnsi="Calibri" w:cs="Calibri"/>
          <w:b/>
          <w:bCs/>
          <w:sz w:val="28"/>
          <w:szCs w:val="28"/>
        </w:rPr>
        <w:t>icable</w:t>
      </w:r>
      <w:r w:rsidR="00742312" w:rsidRPr="004F3A13">
        <w:rPr>
          <w:rFonts w:ascii="Calibri" w:hAnsi="Calibri" w:cs="Calibri"/>
          <w:b/>
          <w:bCs/>
          <w:sz w:val="28"/>
          <w:szCs w:val="28"/>
        </w:rPr>
        <w:t xml:space="preserve"> to applications received </w:t>
      </w:r>
      <w:r w:rsidR="00742312" w:rsidRPr="00EA6BA9">
        <w:rPr>
          <w:rFonts w:ascii="Calibri" w:hAnsi="Calibri" w:cs="Calibri"/>
          <w:b/>
          <w:bCs/>
          <w:sz w:val="28"/>
          <w:szCs w:val="28"/>
        </w:rPr>
        <w:t xml:space="preserve">after </w:t>
      </w:r>
      <w:r w:rsidR="005C069E" w:rsidRPr="00EA6BA9">
        <w:rPr>
          <w:rFonts w:ascii="Calibri" w:hAnsi="Calibri" w:cs="Calibri"/>
          <w:b/>
          <w:bCs/>
          <w:sz w:val="28"/>
          <w:szCs w:val="28"/>
        </w:rPr>
        <w:t>October 1</w:t>
      </w:r>
      <w:r w:rsidR="000D27FC" w:rsidRPr="00EA6BA9">
        <w:rPr>
          <w:rFonts w:ascii="Calibri" w:hAnsi="Calibri" w:cs="Calibri"/>
          <w:b/>
          <w:bCs/>
          <w:sz w:val="28"/>
          <w:szCs w:val="28"/>
        </w:rPr>
        <w:t>, 20</w:t>
      </w:r>
      <w:r w:rsidR="005C069E" w:rsidRPr="00EA6BA9">
        <w:rPr>
          <w:rFonts w:ascii="Calibri" w:hAnsi="Calibri" w:cs="Calibri"/>
          <w:b/>
          <w:bCs/>
          <w:sz w:val="28"/>
          <w:szCs w:val="28"/>
        </w:rPr>
        <w:t>19</w:t>
      </w:r>
      <w:r w:rsidR="00742312" w:rsidRPr="004F3A13">
        <w:rPr>
          <w:rFonts w:ascii="Calibri" w:hAnsi="Calibri" w:cs="Calibri"/>
          <w:b/>
          <w:bCs/>
          <w:sz w:val="28"/>
          <w:szCs w:val="28"/>
        </w:rPr>
        <w:t>)</w:t>
      </w:r>
    </w:p>
    <w:p w14:paraId="1EA6D63A" w14:textId="3B402B94" w:rsidR="00591ECE" w:rsidRPr="008A7E4D" w:rsidRDefault="00591ECE" w:rsidP="000D27FC">
      <w:pPr>
        <w:rPr>
          <w:rFonts w:ascii="Calibri" w:hAnsi="Calibri" w:cs="Calibri"/>
          <w:sz w:val="24"/>
          <w:szCs w:val="24"/>
        </w:rPr>
      </w:pPr>
      <w:r w:rsidRPr="008A7E4D">
        <w:rPr>
          <w:rFonts w:ascii="Calibri" w:hAnsi="Calibri" w:cs="Calibri"/>
          <w:sz w:val="24"/>
          <w:szCs w:val="24"/>
        </w:rPr>
        <w:t>Administrative</w:t>
      </w:r>
      <w:r w:rsidR="00E5643C" w:rsidRPr="008A7E4D">
        <w:rPr>
          <w:rFonts w:ascii="Calibri" w:hAnsi="Calibri" w:cs="Calibri"/>
          <w:sz w:val="24"/>
          <w:szCs w:val="24"/>
        </w:rPr>
        <w:t xml:space="preserve"> fee: </w:t>
      </w:r>
      <w:r w:rsidR="006B1E1A">
        <w:rPr>
          <w:rFonts w:ascii="Calibri" w:hAnsi="Calibri" w:cs="Calibri" w:hint="eastAsia"/>
          <w:sz w:val="24"/>
          <w:szCs w:val="24"/>
        </w:rPr>
        <w:t xml:space="preserve">USD </w:t>
      </w:r>
      <w:r w:rsidR="006B1E1A">
        <w:rPr>
          <w:rFonts w:ascii="Calibri" w:hAnsi="Calibri" w:cs="Calibri"/>
          <w:sz w:val="24"/>
          <w:szCs w:val="24"/>
        </w:rPr>
        <w:t>1,000</w:t>
      </w:r>
      <w:r w:rsidR="00E5643C" w:rsidRPr="008A7E4D">
        <w:rPr>
          <w:rFonts w:ascii="Calibri" w:hAnsi="Calibri" w:cs="Calibri"/>
          <w:sz w:val="24"/>
          <w:szCs w:val="24"/>
        </w:rPr>
        <w:t>.</w:t>
      </w:r>
    </w:p>
    <w:p w14:paraId="01754205" w14:textId="39D08939" w:rsidR="00E5643C" w:rsidRPr="008A7E4D" w:rsidRDefault="005C069E" w:rsidP="008A7E4D">
      <w:pPr>
        <w:pStyle w:val="a4"/>
        <w:numPr>
          <w:ilvl w:val="0"/>
          <w:numId w:val="2"/>
        </w:numPr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E5643C" w:rsidRPr="008A7E4D">
        <w:rPr>
          <w:rFonts w:ascii="Calibri" w:hAnsi="Calibri" w:cs="Calibri"/>
          <w:sz w:val="24"/>
          <w:szCs w:val="24"/>
        </w:rPr>
        <w:t xml:space="preserve">Administrative fee must be paid by bank transfer </w:t>
      </w:r>
      <w:r>
        <w:rPr>
          <w:rFonts w:ascii="Calibri" w:hAnsi="Calibri" w:cs="Calibri"/>
          <w:sz w:val="24"/>
          <w:szCs w:val="24"/>
        </w:rPr>
        <w:t>immediately</w:t>
      </w:r>
      <w:r w:rsidR="00E5643C" w:rsidRPr="008A7E4D">
        <w:rPr>
          <w:rFonts w:ascii="Calibri" w:hAnsi="Calibri" w:cs="Calibri"/>
          <w:sz w:val="24"/>
          <w:szCs w:val="24"/>
        </w:rPr>
        <w:t xml:space="preserve"> after </w:t>
      </w:r>
      <w:r w:rsidRPr="005C069E">
        <w:rPr>
          <w:rFonts w:ascii="Calibri" w:hAnsi="Calibri" w:cs="Calibri"/>
          <w:sz w:val="24"/>
          <w:szCs w:val="24"/>
        </w:rPr>
        <w:t>JGES informs you that the JGES will endorse your event</w:t>
      </w:r>
      <w:r w:rsidR="00E5643C" w:rsidRPr="008A7E4D">
        <w:rPr>
          <w:rFonts w:ascii="Calibri" w:hAnsi="Calibri" w:cs="Calibri"/>
          <w:sz w:val="24"/>
          <w:szCs w:val="24"/>
        </w:rPr>
        <w:t xml:space="preserve">.  </w:t>
      </w:r>
      <w:r w:rsidR="00E5643C" w:rsidRPr="00412394">
        <w:rPr>
          <w:rFonts w:ascii="Calibri" w:hAnsi="Calibri" w:cs="Calibri"/>
          <w:color w:val="FF0000"/>
          <w:sz w:val="24"/>
          <w:szCs w:val="24"/>
          <w:u w:val="single"/>
        </w:rPr>
        <w:t xml:space="preserve">Bank </w:t>
      </w:r>
      <w:r w:rsidRPr="00412394">
        <w:rPr>
          <w:rFonts w:ascii="Calibri" w:hAnsi="Calibri" w:cs="Calibri"/>
          <w:color w:val="FF0000"/>
          <w:sz w:val="24"/>
          <w:szCs w:val="24"/>
          <w:u w:val="single"/>
        </w:rPr>
        <w:t>r</w:t>
      </w:r>
      <w:r w:rsidR="00E5643C" w:rsidRPr="00412394">
        <w:rPr>
          <w:rFonts w:ascii="Calibri" w:hAnsi="Calibri" w:cs="Calibri"/>
          <w:color w:val="FF0000"/>
          <w:sz w:val="24"/>
          <w:szCs w:val="24"/>
          <w:u w:val="single"/>
        </w:rPr>
        <w:t>emittance charges are the applicant’s cost.</w:t>
      </w:r>
    </w:p>
    <w:p w14:paraId="0A727038" w14:textId="77777777" w:rsidR="00591ECE" w:rsidRPr="008A7E4D" w:rsidRDefault="00591ECE" w:rsidP="008A7E4D">
      <w:pPr>
        <w:rPr>
          <w:rFonts w:ascii="Calibri" w:hAnsi="Calibri" w:cs="Calibri"/>
          <w:sz w:val="24"/>
          <w:szCs w:val="24"/>
        </w:rPr>
      </w:pPr>
    </w:p>
    <w:p w14:paraId="6347C2E0" w14:textId="77777777" w:rsidR="00591ECE" w:rsidRPr="004F3A13" w:rsidRDefault="00591ECE" w:rsidP="008A7E4D">
      <w:pPr>
        <w:rPr>
          <w:rFonts w:ascii="Calibri" w:hAnsi="Calibri" w:cs="Calibri"/>
          <w:b/>
          <w:bCs/>
          <w:sz w:val="28"/>
          <w:szCs w:val="28"/>
        </w:rPr>
      </w:pPr>
      <w:r w:rsidRPr="004F3A13">
        <w:rPr>
          <w:rFonts w:ascii="Calibri" w:hAnsi="Calibri" w:cs="Calibri"/>
          <w:b/>
          <w:bCs/>
          <w:sz w:val="28"/>
          <w:szCs w:val="28"/>
        </w:rPr>
        <w:t>Benefits</w:t>
      </w:r>
    </w:p>
    <w:p w14:paraId="530BE8FF" w14:textId="7DE01E4E" w:rsidR="00E5643C" w:rsidRPr="008A7E4D" w:rsidRDefault="005C069E" w:rsidP="008A7E4D">
      <w:pPr>
        <w:pStyle w:val="a4"/>
        <w:numPr>
          <w:ilvl w:val="0"/>
          <w:numId w:val="2"/>
        </w:numPr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JGES-e</w:t>
      </w:r>
      <w:r w:rsidR="00F27B36" w:rsidRPr="008A7E4D">
        <w:rPr>
          <w:rFonts w:ascii="Calibri" w:hAnsi="Calibri" w:cs="Calibri"/>
          <w:sz w:val="24"/>
          <w:szCs w:val="24"/>
        </w:rPr>
        <w:t xml:space="preserve">ndorsed events are included in the event calendar on </w:t>
      </w:r>
      <w:r w:rsidR="007127EB">
        <w:rPr>
          <w:rFonts w:ascii="Calibri" w:hAnsi="Calibri" w:cs="Calibri"/>
          <w:sz w:val="24"/>
          <w:szCs w:val="24"/>
        </w:rPr>
        <w:t xml:space="preserve">the </w:t>
      </w:r>
      <w:r w:rsidR="00F27B36" w:rsidRPr="008A7E4D">
        <w:rPr>
          <w:rFonts w:ascii="Calibri" w:hAnsi="Calibri" w:cs="Calibri"/>
          <w:sz w:val="24"/>
          <w:szCs w:val="24"/>
        </w:rPr>
        <w:t xml:space="preserve">JGES website, as well as in </w:t>
      </w:r>
      <w:r w:rsidR="00B55285" w:rsidRPr="008A7E4D">
        <w:rPr>
          <w:rFonts w:ascii="Calibri" w:hAnsi="Calibri" w:cs="Calibri"/>
          <w:sz w:val="24"/>
          <w:szCs w:val="24"/>
        </w:rPr>
        <w:t>JGES</w:t>
      </w:r>
      <w:r w:rsidR="00F27B36" w:rsidRPr="008A7E4D">
        <w:rPr>
          <w:rFonts w:ascii="Calibri" w:hAnsi="Calibri" w:cs="Calibri"/>
          <w:sz w:val="24"/>
          <w:szCs w:val="24"/>
        </w:rPr>
        <w:t xml:space="preserve"> </w:t>
      </w:r>
      <w:r w:rsidR="00B55285" w:rsidRPr="008A7E4D">
        <w:rPr>
          <w:rFonts w:ascii="Calibri" w:hAnsi="Calibri" w:cs="Calibri"/>
          <w:sz w:val="24"/>
          <w:szCs w:val="24"/>
        </w:rPr>
        <w:t>e-</w:t>
      </w:r>
      <w:r w:rsidR="00F27B36" w:rsidRPr="008A7E4D">
        <w:rPr>
          <w:rFonts w:ascii="Calibri" w:hAnsi="Calibri" w:cs="Calibri"/>
          <w:sz w:val="24"/>
          <w:szCs w:val="24"/>
        </w:rPr>
        <w:t>newsletters.</w:t>
      </w:r>
    </w:p>
    <w:p w14:paraId="0AF66A16" w14:textId="77777777" w:rsidR="00F27B36" w:rsidRPr="008A7E4D" w:rsidRDefault="00F27B36" w:rsidP="008A7E4D">
      <w:pPr>
        <w:pStyle w:val="a4"/>
        <w:numPr>
          <w:ilvl w:val="0"/>
          <w:numId w:val="2"/>
        </w:numPr>
        <w:ind w:leftChars="0"/>
        <w:rPr>
          <w:rFonts w:ascii="Calibri" w:hAnsi="Calibri" w:cs="Calibri"/>
          <w:sz w:val="24"/>
          <w:szCs w:val="24"/>
        </w:rPr>
      </w:pPr>
      <w:r w:rsidRPr="008A7E4D">
        <w:rPr>
          <w:rFonts w:ascii="Calibri" w:hAnsi="Calibri" w:cs="Calibri"/>
          <w:sz w:val="24"/>
          <w:szCs w:val="24"/>
        </w:rPr>
        <w:t xml:space="preserve">The </w:t>
      </w:r>
      <w:r w:rsidR="00B55285" w:rsidRPr="008A7E4D">
        <w:rPr>
          <w:rFonts w:ascii="Calibri" w:hAnsi="Calibri" w:cs="Calibri"/>
          <w:sz w:val="24"/>
          <w:szCs w:val="24"/>
        </w:rPr>
        <w:t>JGES</w:t>
      </w:r>
      <w:r w:rsidRPr="008A7E4D">
        <w:rPr>
          <w:rFonts w:ascii="Calibri" w:hAnsi="Calibri" w:cs="Calibri"/>
          <w:sz w:val="24"/>
          <w:szCs w:val="24"/>
        </w:rPr>
        <w:t xml:space="preserve"> logo may be used for promotional purposes</w:t>
      </w:r>
      <w:r w:rsidR="00E5643C" w:rsidRPr="008A7E4D">
        <w:rPr>
          <w:rFonts w:ascii="Calibri" w:hAnsi="Calibri" w:cs="Calibri"/>
          <w:sz w:val="24"/>
          <w:szCs w:val="24"/>
        </w:rPr>
        <w:t xml:space="preserve"> of the endorsed event</w:t>
      </w:r>
      <w:r w:rsidRPr="008A7E4D">
        <w:rPr>
          <w:rFonts w:ascii="Calibri" w:hAnsi="Calibri" w:cs="Calibri"/>
          <w:sz w:val="24"/>
          <w:szCs w:val="24"/>
        </w:rPr>
        <w:t>.</w:t>
      </w:r>
    </w:p>
    <w:p w14:paraId="2A50939A" w14:textId="77777777" w:rsidR="00B55285" w:rsidRPr="008A7E4D" w:rsidRDefault="00B55285" w:rsidP="008A7E4D">
      <w:pPr>
        <w:rPr>
          <w:rFonts w:ascii="Calibri" w:hAnsi="Calibri" w:cs="Calibri"/>
          <w:sz w:val="24"/>
          <w:szCs w:val="24"/>
        </w:rPr>
      </w:pPr>
    </w:p>
    <w:p w14:paraId="703B4AF7" w14:textId="77777777" w:rsidR="004F3A13" w:rsidRPr="004F3A13" w:rsidRDefault="008A7E4D" w:rsidP="005F2AC7">
      <w:pPr>
        <w:rPr>
          <w:rFonts w:ascii="Calibri" w:hAnsi="Calibri" w:cs="Calibri"/>
          <w:sz w:val="24"/>
          <w:szCs w:val="24"/>
        </w:rPr>
      </w:pPr>
      <w:r w:rsidRPr="008A7E4D">
        <w:rPr>
          <w:rFonts w:ascii="Calibri" w:hAnsi="Calibri" w:cs="Calibri"/>
          <w:sz w:val="24"/>
          <w:szCs w:val="24"/>
        </w:rPr>
        <w:t xml:space="preserve">Submit a completed application to: </w:t>
      </w:r>
      <w:hyperlink r:id="rId7" w:history="1">
        <w:r w:rsidRPr="008A7E4D">
          <w:rPr>
            <w:rStyle w:val="a3"/>
            <w:rFonts w:ascii="Calibri" w:hAnsi="Calibri" w:cs="Calibri"/>
            <w:sz w:val="24"/>
            <w:szCs w:val="24"/>
          </w:rPr>
          <w:t>digestive_endoscopy@jges.or.jp</w:t>
        </w:r>
      </w:hyperlink>
      <w:r w:rsidRPr="008A7E4D">
        <w:rPr>
          <w:rFonts w:ascii="Calibri" w:hAnsi="Calibri" w:cs="Calibri"/>
          <w:sz w:val="24"/>
          <w:szCs w:val="24"/>
        </w:rPr>
        <w:t xml:space="preserve"> / </w:t>
      </w:r>
      <w:hyperlink r:id="rId8" w:history="1">
        <w:r w:rsidRPr="008A7E4D">
          <w:rPr>
            <w:rStyle w:val="a3"/>
            <w:rFonts w:ascii="Calibri" w:hAnsi="Calibri" w:cs="Calibri"/>
            <w:sz w:val="24"/>
            <w:szCs w:val="24"/>
          </w:rPr>
          <w:t>nakamura@jges.or.jp</w:t>
        </w:r>
      </w:hyperlink>
    </w:p>
    <w:p w14:paraId="2DB7E5A2" w14:textId="77777777" w:rsidR="004F3A13" w:rsidRPr="004F3A13" w:rsidRDefault="004F3A13">
      <w:pPr>
        <w:widowControl/>
        <w:jc w:val="left"/>
        <w:rPr>
          <w:rFonts w:ascii="Calibri" w:hAnsi="Calibri" w:cs="Calibri"/>
          <w:sz w:val="36"/>
          <w:szCs w:val="36"/>
        </w:rPr>
      </w:pPr>
      <w:r w:rsidRPr="004F3A13">
        <w:rPr>
          <w:rFonts w:ascii="Calibri" w:hAnsi="Calibri" w:cs="Calibri"/>
          <w:sz w:val="36"/>
          <w:szCs w:val="36"/>
        </w:rPr>
        <w:br w:type="page"/>
      </w:r>
    </w:p>
    <w:p w14:paraId="02F15418" w14:textId="77777777" w:rsidR="00B55285" w:rsidRPr="008A7E4D" w:rsidRDefault="00B55285" w:rsidP="008A7E4D">
      <w:pPr>
        <w:rPr>
          <w:rFonts w:ascii="Calibri" w:hAnsi="Calibri" w:cs="Calibri"/>
          <w:sz w:val="36"/>
          <w:szCs w:val="36"/>
          <w:u w:val="single"/>
        </w:rPr>
      </w:pPr>
      <w:r w:rsidRPr="008A7E4D">
        <w:rPr>
          <w:rFonts w:ascii="Calibri" w:hAnsi="Calibri" w:cs="Calibri"/>
          <w:sz w:val="36"/>
          <w:szCs w:val="36"/>
          <w:u w:val="single"/>
        </w:rPr>
        <w:lastRenderedPageBreak/>
        <w:t>JGES Endorsement Application</w:t>
      </w:r>
    </w:p>
    <w:p w14:paraId="7F33C0D5" w14:textId="77777777" w:rsidR="008A7E4D" w:rsidRPr="008A7E4D" w:rsidRDefault="008A7E4D" w:rsidP="008A7E4D">
      <w:pPr>
        <w:rPr>
          <w:rFonts w:ascii="Calibri" w:hAnsi="Calibri" w:cs="Calibri"/>
          <w:sz w:val="24"/>
          <w:szCs w:val="24"/>
        </w:rPr>
      </w:pPr>
    </w:p>
    <w:p w14:paraId="7F799A59" w14:textId="77777777" w:rsidR="005F2AC7" w:rsidRPr="004F3A13" w:rsidRDefault="008A7E4D" w:rsidP="008A7E4D">
      <w:pPr>
        <w:rPr>
          <w:rFonts w:ascii="Calibri" w:hAnsi="Calibri" w:cs="Calibri"/>
          <w:b/>
          <w:bCs/>
          <w:sz w:val="28"/>
          <w:szCs w:val="28"/>
        </w:rPr>
      </w:pPr>
      <w:r w:rsidRPr="004F3A13">
        <w:rPr>
          <w:rFonts w:ascii="Calibri" w:hAnsi="Calibri" w:cs="Calibri"/>
          <w:b/>
          <w:bCs/>
          <w:sz w:val="28"/>
          <w:szCs w:val="28"/>
        </w:rPr>
        <w:t>Event information</w:t>
      </w:r>
    </w:p>
    <w:p w14:paraId="7723398C" w14:textId="664D246C" w:rsidR="008A7E4D" w:rsidRPr="008A7E4D" w:rsidRDefault="008A7E4D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Title of event:</w:t>
      </w:r>
      <w:permStart w:id="574579919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permEnd w:id="574579919"/>
    </w:p>
    <w:p w14:paraId="1D639B62" w14:textId="77777777" w:rsidR="008A7E4D" w:rsidRPr="008A7E4D" w:rsidRDefault="008A7E4D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Date of event:</w:t>
      </w:r>
      <w:permStart w:id="1806326525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permEnd w:id="1806326525"/>
    </w:p>
    <w:p w14:paraId="114CCB42" w14:textId="77777777" w:rsidR="008A7E4D" w:rsidRPr="008A7E4D" w:rsidRDefault="008A7E4D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Venue:</w:t>
      </w:r>
      <w:permStart w:id="1161435879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permEnd w:id="1161435879"/>
    </w:p>
    <w:p w14:paraId="4A1E4F7C" w14:textId="77777777" w:rsidR="008A7E4D" w:rsidRDefault="008A7E4D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Event website:</w:t>
      </w:r>
      <w:permStart w:id="1039150114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permEnd w:id="1039150114"/>
    </w:p>
    <w:p w14:paraId="07DC1DD8" w14:textId="77777777" w:rsidR="004F3A13" w:rsidRPr="00435FAC" w:rsidRDefault="00435FAC" w:rsidP="008A7E4D">
      <w:pPr>
        <w:rPr>
          <w:rFonts w:ascii="Calibri" w:hAnsi="Calibri" w:cs="Calibri"/>
          <w:sz w:val="24"/>
          <w:szCs w:val="24"/>
        </w:rPr>
      </w:pPr>
      <w:r w:rsidRPr="00435FAC">
        <w:rPr>
          <w:rFonts w:ascii="Calibri" w:hAnsi="Calibri" w:cs="Calibri" w:hint="eastAsia"/>
          <w:sz w:val="24"/>
          <w:szCs w:val="24"/>
        </w:rPr>
        <w:t>B</w:t>
      </w:r>
      <w:r w:rsidRPr="00435FAC">
        <w:rPr>
          <w:rFonts w:ascii="Calibri" w:hAnsi="Calibri" w:cs="Calibri"/>
          <w:sz w:val="24"/>
          <w:szCs w:val="24"/>
        </w:rPr>
        <w:t xml:space="preserve">rief explanation of the </w:t>
      </w:r>
      <w:r w:rsidR="00356400">
        <w:rPr>
          <w:rFonts w:ascii="Calibri" w:hAnsi="Calibri" w:cs="Calibri"/>
          <w:sz w:val="24"/>
          <w:szCs w:val="24"/>
        </w:rPr>
        <w:t>program</w:t>
      </w:r>
      <w:r w:rsidRPr="00435FAC">
        <w:rPr>
          <w:rFonts w:ascii="Calibri" w:hAnsi="Calibri" w:cs="Calibri"/>
          <w:sz w:val="24"/>
          <w:szCs w:val="24"/>
        </w:rPr>
        <w:t>:</w:t>
      </w:r>
    </w:p>
    <w:p w14:paraId="22719A1F" w14:textId="77777777" w:rsidR="00435FAC" w:rsidRDefault="00435FAC" w:rsidP="008A7E4D">
      <w:pPr>
        <w:rPr>
          <w:rFonts w:ascii="Calibri" w:hAnsi="Calibri" w:cs="Calibri"/>
          <w:sz w:val="24"/>
          <w:szCs w:val="24"/>
          <w:u w:val="single"/>
        </w:rPr>
      </w:pPr>
      <w:permStart w:id="1511789914" w:edGrp="everyone"/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7B326901" w14:textId="77777777" w:rsidR="005F2AC7" w:rsidRDefault="005F2AC7" w:rsidP="008A7E4D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57F35215" w14:textId="77777777" w:rsidR="005F2AC7" w:rsidRPr="008A7E4D" w:rsidRDefault="005F2AC7" w:rsidP="008A7E4D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ermEnd w:id="1511789914"/>
    <w:p w14:paraId="2CA0E03F" w14:textId="4FDC975D" w:rsidR="00356400" w:rsidRPr="00356400" w:rsidRDefault="00356400" w:rsidP="008A7E4D">
      <w:pPr>
        <w:rPr>
          <w:rFonts w:ascii="Calibri" w:hAnsi="Calibri" w:cs="Calibri"/>
          <w:sz w:val="24"/>
          <w:szCs w:val="24"/>
        </w:rPr>
      </w:pPr>
      <w:r w:rsidRPr="00356400">
        <w:rPr>
          <w:rFonts w:ascii="Calibri" w:hAnsi="Calibri" w:cs="Calibri"/>
          <w:sz w:val="24"/>
          <w:szCs w:val="24"/>
        </w:rPr>
        <w:t xml:space="preserve">The reason </w:t>
      </w:r>
      <w:r w:rsidR="005C069E">
        <w:rPr>
          <w:rFonts w:ascii="Calibri" w:hAnsi="Calibri" w:cs="Calibri"/>
          <w:sz w:val="24"/>
          <w:szCs w:val="24"/>
        </w:rPr>
        <w:t xml:space="preserve">that </w:t>
      </w:r>
      <w:r w:rsidRPr="00356400">
        <w:rPr>
          <w:rFonts w:ascii="Calibri" w:hAnsi="Calibri" w:cs="Calibri"/>
          <w:sz w:val="24"/>
          <w:szCs w:val="24"/>
        </w:rPr>
        <w:t>JGES endorsement</w:t>
      </w:r>
      <w:r w:rsidR="005C069E">
        <w:rPr>
          <w:rFonts w:ascii="Calibri" w:hAnsi="Calibri" w:cs="Calibri"/>
          <w:sz w:val="24"/>
          <w:szCs w:val="24"/>
        </w:rPr>
        <w:t xml:space="preserve"> is requested</w:t>
      </w:r>
      <w:r w:rsidRPr="00356400">
        <w:rPr>
          <w:rFonts w:ascii="Calibri" w:hAnsi="Calibri" w:cs="Calibri"/>
          <w:sz w:val="24"/>
          <w:szCs w:val="24"/>
        </w:rPr>
        <w:t>:</w:t>
      </w:r>
    </w:p>
    <w:p w14:paraId="32C7AAF4" w14:textId="77777777" w:rsidR="00356400" w:rsidRDefault="00356400" w:rsidP="008A7E4D">
      <w:pPr>
        <w:rPr>
          <w:rFonts w:ascii="Calibri" w:hAnsi="Calibri" w:cs="Calibri"/>
          <w:sz w:val="24"/>
          <w:szCs w:val="24"/>
          <w:u w:val="single"/>
        </w:rPr>
      </w:pPr>
      <w:permStart w:id="964647259" w:edGrp="everyone"/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30F612DB" w14:textId="77777777" w:rsidR="005F2AC7" w:rsidRDefault="005F2AC7" w:rsidP="008A7E4D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6B3E2895" w14:textId="77777777" w:rsidR="005F2AC7" w:rsidRDefault="005F2AC7" w:rsidP="008A7E4D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ermEnd w:id="964647259"/>
    <w:p w14:paraId="4AA7D1D7" w14:textId="77777777" w:rsidR="00356400" w:rsidRPr="00356400" w:rsidRDefault="00356400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Expected number of participants:</w:t>
      </w:r>
      <w:permStart w:id="1626540214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</w:p>
    <w:permEnd w:id="1626540214"/>
    <w:p w14:paraId="232A0CBC" w14:textId="5CF24460" w:rsidR="00433338" w:rsidRDefault="00433338" w:rsidP="008A7E4D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Name of </w:t>
      </w:r>
      <w:r w:rsidR="005C069E">
        <w:rPr>
          <w:rFonts w:ascii="Calibri" w:hAnsi="Calibri" w:cs="Calibri"/>
          <w:sz w:val="24"/>
          <w:szCs w:val="24"/>
        </w:rPr>
        <w:t xml:space="preserve">regional </w:t>
      </w:r>
      <w:r>
        <w:rPr>
          <w:rFonts w:ascii="Calibri" w:hAnsi="Calibri" w:cs="Calibri"/>
          <w:sz w:val="24"/>
          <w:szCs w:val="24"/>
        </w:rPr>
        <w:t xml:space="preserve">endoscopy-related society </w:t>
      </w:r>
      <w:r w:rsidR="005C069E">
        <w:rPr>
          <w:rFonts w:ascii="Calibri" w:hAnsi="Calibri" w:cs="Calibri"/>
          <w:sz w:val="24"/>
          <w:szCs w:val="24"/>
        </w:rPr>
        <w:t>that has</w:t>
      </w:r>
      <w:r>
        <w:rPr>
          <w:rFonts w:ascii="Calibri" w:hAnsi="Calibri" w:cs="Calibri"/>
          <w:sz w:val="24"/>
          <w:szCs w:val="24"/>
        </w:rPr>
        <w:t xml:space="preserve"> endorsed the event:</w:t>
      </w:r>
    </w:p>
    <w:p w14:paraId="1F3743CB" w14:textId="77777777" w:rsidR="005F2AC7" w:rsidRPr="00433338" w:rsidRDefault="005F2AC7" w:rsidP="008A7E4D">
      <w:pPr>
        <w:rPr>
          <w:rFonts w:ascii="Calibri" w:hAnsi="Calibri" w:cs="Calibri"/>
          <w:sz w:val="24"/>
          <w:szCs w:val="24"/>
          <w:u w:val="single"/>
        </w:rPr>
      </w:pPr>
      <w:permStart w:id="967069298" w:edGrp="everyone"/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ermEnd w:id="967069298"/>
    <w:p w14:paraId="26307EC4" w14:textId="77777777" w:rsidR="008A7E4D" w:rsidRDefault="008A7E4D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Event Director(s):</w:t>
      </w:r>
      <w:permStart w:id="463944758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</w:p>
    <w:p w14:paraId="2D7BEBA3" w14:textId="77777777" w:rsidR="005F2AC7" w:rsidRPr="008A7E4D" w:rsidRDefault="005F2AC7" w:rsidP="008A7E4D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ermEnd w:id="463944758"/>
    <w:p w14:paraId="060B9C2B" w14:textId="77777777" w:rsidR="008A7E4D" w:rsidRPr="008A7E4D" w:rsidRDefault="008A7E4D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Contact person’s name:</w:t>
      </w:r>
      <w:permStart w:id="368460681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</w:p>
    <w:permEnd w:id="368460681"/>
    <w:p w14:paraId="0672C9D5" w14:textId="77777777" w:rsidR="008A7E4D" w:rsidRPr="008A7E4D" w:rsidRDefault="008A7E4D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Contact person’s email address:</w:t>
      </w:r>
      <w:permStart w:id="1818968541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</w:p>
    <w:permEnd w:id="1818968541"/>
    <w:p w14:paraId="7CB5AA4C" w14:textId="77777777" w:rsidR="008A7E4D" w:rsidRPr="008A7E4D" w:rsidRDefault="008A7E4D" w:rsidP="008A7E4D">
      <w:pPr>
        <w:rPr>
          <w:rFonts w:ascii="Calibri" w:hAnsi="Calibri" w:cs="Calibri"/>
          <w:b/>
          <w:bCs/>
          <w:sz w:val="24"/>
          <w:szCs w:val="24"/>
        </w:rPr>
      </w:pPr>
    </w:p>
    <w:p w14:paraId="60530F1B" w14:textId="77777777" w:rsidR="005F2AC7" w:rsidRDefault="008A7E4D" w:rsidP="00E01C4F">
      <w:pPr>
        <w:rPr>
          <w:rFonts w:ascii="Calibri" w:hAnsi="Calibri" w:cs="Calibri"/>
          <w:b/>
          <w:bCs/>
          <w:sz w:val="28"/>
          <w:szCs w:val="28"/>
        </w:rPr>
      </w:pPr>
      <w:r w:rsidRPr="004F3A13">
        <w:rPr>
          <w:rFonts w:ascii="Calibri" w:hAnsi="Calibri" w:cs="Calibri"/>
          <w:b/>
          <w:bCs/>
          <w:sz w:val="28"/>
          <w:szCs w:val="28"/>
        </w:rPr>
        <w:t>JGES endorsement requirements</w:t>
      </w:r>
    </w:p>
    <w:p w14:paraId="6D77756B" w14:textId="77777777" w:rsidR="00435FAC" w:rsidRPr="00E01C4F" w:rsidRDefault="00435FAC" w:rsidP="00E01C4F">
      <w:pPr>
        <w:rPr>
          <w:rFonts w:ascii="Calibri" w:hAnsi="Calibri" w:cs="Calibri"/>
          <w:b/>
          <w:bCs/>
          <w:sz w:val="28"/>
          <w:szCs w:val="28"/>
        </w:rPr>
      </w:pPr>
      <w:r w:rsidRPr="003F05FF">
        <w:rPr>
          <w:rFonts w:ascii="Calibri" w:hAnsi="Calibri" w:cs="Calibri"/>
          <w:sz w:val="24"/>
          <w:szCs w:val="24"/>
        </w:rPr>
        <w:t>Please confirm all of the following requirements</w:t>
      </w:r>
      <w:r w:rsidR="00356400" w:rsidRPr="003F05FF">
        <w:rPr>
          <w:rFonts w:ascii="Calibri" w:hAnsi="Calibri" w:cs="Calibri"/>
          <w:sz w:val="24"/>
          <w:szCs w:val="24"/>
        </w:rPr>
        <w:t>:</w:t>
      </w:r>
    </w:p>
    <w:p w14:paraId="1AE07851" w14:textId="184A713C" w:rsidR="00435FAC" w:rsidRPr="003F05FF" w:rsidRDefault="00435FAC" w:rsidP="003F05FF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3F05FF">
        <w:rPr>
          <w:rFonts w:ascii="Calibri" w:hAnsi="Calibri" w:cs="Calibri"/>
          <w:sz w:val="24"/>
          <w:szCs w:val="24"/>
        </w:rPr>
        <w:t>The program is educational and not designed for commercial purposes</w:t>
      </w:r>
      <w:r w:rsidR="00356400" w:rsidRPr="003F05FF">
        <w:rPr>
          <w:rFonts w:ascii="Calibri" w:hAnsi="Calibri" w:cs="Calibri"/>
          <w:sz w:val="24"/>
          <w:szCs w:val="24"/>
        </w:rPr>
        <w:t>.</w:t>
      </w:r>
      <w:r w:rsidR="007127EB">
        <w:rPr>
          <w:rFonts w:ascii="Calibri" w:hAnsi="Calibri" w:cs="Calibri"/>
          <w:sz w:val="24"/>
          <w:szCs w:val="24"/>
        </w:rPr>
        <w:t xml:space="preserve">        </w:t>
      </w:r>
      <w:permStart w:id="1823569747" w:edGrp="everyone"/>
      <w:r w:rsidR="007127EB" w:rsidRPr="00DD0D42">
        <w:rPr>
          <w:rFonts w:ascii="Calibri" w:hAnsi="Calibri" w:cs="Calibri"/>
          <w:sz w:val="24"/>
          <w:szCs w:val="24"/>
        </w:rPr>
        <w:t>Yes / No</w:t>
      </w:r>
      <w:permEnd w:id="1823569747"/>
    </w:p>
    <w:p w14:paraId="39799968" w14:textId="77777777" w:rsidR="00F30973" w:rsidRPr="00F30973" w:rsidRDefault="00356400" w:rsidP="003F05FF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3F05FF">
        <w:rPr>
          <w:rFonts w:ascii="Calibri" w:hAnsi="Calibri" w:cs="Calibri"/>
          <w:sz w:val="24"/>
          <w:szCs w:val="24"/>
        </w:rPr>
        <w:t xml:space="preserve">The event takes place </w:t>
      </w:r>
      <w:r w:rsidRPr="000D27FC">
        <w:rPr>
          <w:rFonts w:ascii="Calibri" w:hAnsi="Calibri" w:cs="Calibri"/>
          <w:sz w:val="24"/>
          <w:szCs w:val="24"/>
          <w:u w:val="single"/>
        </w:rPr>
        <w:t xml:space="preserve">at least three months from </w:t>
      </w:r>
      <w:r w:rsidR="005C069E" w:rsidRPr="005C069E">
        <w:rPr>
          <w:rFonts w:ascii="Calibri" w:hAnsi="Calibri" w:cs="Calibri"/>
          <w:sz w:val="24"/>
          <w:szCs w:val="24"/>
          <w:u w:val="single"/>
        </w:rPr>
        <w:t>the date of submission</w:t>
      </w:r>
    </w:p>
    <w:p w14:paraId="30748B60" w14:textId="3BF433CA" w:rsidR="00435FAC" w:rsidRPr="003F05FF" w:rsidRDefault="005C069E" w:rsidP="00F30973">
      <w:pPr>
        <w:pStyle w:val="a4"/>
        <w:ind w:leftChars="0" w:left="420"/>
        <w:rPr>
          <w:rFonts w:ascii="Calibri" w:hAnsi="Calibri" w:cs="Calibri"/>
          <w:sz w:val="24"/>
          <w:szCs w:val="24"/>
        </w:rPr>
      </w:pPr>
      <w:r w:rsidRPr="005C069E">
        <w:rPr>
          <w:rFonts w:ascii="Calibri" w:hAnsi="Calibri" w:cs="Calibri"/>
          <w:sz w:val="24"/>
          <w:szCs w:val="24"/>
          <w:u w:val="single"/>
        </w:rPr>
        <w:t>of the application</w:t>
      </w:r>
      <w:r w:rsidR="00356400" w:rsidRPr="003F05FF">
        <w:rPr>
          <w:rFonts w:ascii="Calibri" w:hAnsi="Calibri" w:cs="Calibri"/>
          <w:sz w:val="24"/>
          <w:szCs w:val="24"/>
        </w:rPr>
        <w:t>.</w:t>
      </w:r>
      <w:r w:rsidR="007127EB" w:rsidRPr="007127EB">
        <w:rPr>
          <w:rFonts w:ascii="Calibri" w:hAnsi="Calibri" w:cs="Calibri"/>
          <w:sz w:val="24"/>
          <w:szCs w:val="24"/>
        </w:rPr>
        <w:t xml:space="preserve"> </w:t>
      </w:r>
      <w:r w:rsidR="007127EB">
        <w:rPr>
          <w:rFonts w:ascii="Calibri" w:hAnsi="Calibri" w:cs="Calibri"/>
          <w:sz w:val="24"/>
          <w:szCs w:val="24"/>
        </w:rPr>
        <w:t xml:space="preserve">                    </w:t>
      </w:r>
      <w:r w:rsidR="00F30973">
        <w:rPr>
          <w:rFonts w:ascii="Calibri" w:hAnsi="Calibri" w:cs="Calibri" w:hint="eastAsia"/>
          <w:sz w:val="24"/>
          <w:szCs w:val="24"/>
        </w:rPr>
        <w:t xml:space="preserve">　　　　　　　　　　　　　　　</w:t>
      </w:r>
      <w:permStart w:id="974544940" w:edGrp="everyone"/>
      <w:r w:rsidR="007127EB" w:rsidRPr="00DD0D42">
        <w:rPr>
          <w:rFonts w:ascii="Calibri" w:hAnsi="Calibri" w:cs="Calibri"/>
          <w:sz w:val="24"/>
          <w:szCs w:val="24"/>
        </w:rPr>
        <w:t>Yes / No</w:t>
      </w:r>
      <w:permEnd w:id="974544940"/>
    </w:p>
    <w:p w14:paraId="0213B473" w14:textId="6C66519E" w:rsidR="00433338" w:rsidRPr="003F05FF" w:rsidRDefault="00455069" w:rsidP="003F05FF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</w:t>
      </w:r>
      <w:r w:rsidR="00433338" w:rsidRPr="003F05FF">
        <w:rPr>
          <w:rFonts w:ascii="Calibri" w:hAnsi="Calibri" w:cs="Calibri"/>
          <w:sz w:val="24"/>
          <w:szCs w:val="24"/>
        </w:rPr>
        <w:t>reliminary program of the event is attached to the application.</w:t>
      </w:r>
      <w:r w:rsidR="003F05FF" w:rsidRPr="003F05FF">
        <w:rPr>
          <w:rFonts w:ascii="Calibri" w:hAnsi="Calibri" w:cs="Calibri"/>
          <w:sz w:val="24"/>
          <w:szCs w:val="24"/>
        </w:rPr>
        <w:tab/>
      </w:r>
      <w:r w:rsidR="007127EB">
        <w:rPr>
          <w:rFonts w:ascii="Calibri" w:hAnsi="Calibri" w:cs="Calibri"/>
          <w:sz w:val="24"/>
          <w:szCs w:val="24"/>
        </w:rPr>
        <w:t xml:space="preserve">      </w:t>
      </w:r>
      <w:permStart w:id="1310422075" w:edGrp="everyone"/>
      <w:r w:rsidR="007127EB" w:rsidRPr="00DD0D42">
        <w:rPr>
          <w:rFonts w:ascii="Calibri" w:hAnsi="Calibri" w:cs="Calibri"/>
          <w:sz w:val="24"/>
          <w:szCs w:val="24"/>
        </w:rPr>
        <w:t>Yes / No</w:t>
      </w:r>
      <w:permEnd w:id="1310422075"/>
    </w:p>
    <w:p w14:paraId="0425E64E" w14:textId="54E5F3EA" w:rsidR="00EA6BA9" w:rsidRDefault="00433338" w:rsidP="00EA6BA9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3F05FF">
        <w:rPr>
          <w:rFonts w:ascii="Calibri" w:hAnsi="Calibri" w:cs="Calibri" w:hint="eastAsia"/>
          <w:sz w:val="24"/>
          <w:szCs w:val="24"/>
        </w:rPr>
        <w:t>T</w:t>
      </w:r>
      <w:r w:rsidRPr="003F05FF">
        <w:rPr>
          <w:rFonts w:ascii="Calibri" w:hAnsi="Calibri" w:cs="Calibri"/>
          <w:sz w:val="24"/>
          <w:szCs w:val="24"/>
        </w:rPr>
        <w:t>he document confirm</w:t>
      </w:r>
      <w:r w:rsidR="00455069">
        <w:rPr>
          <w:rFonts w:ascii="Calibri" w:hAnsi="Calibri" w:cs="Calibri"/>
          <w:sz w:val="24"/>
          <w:szCs w:val="24"/>
        </w:rPr>
        <w:t>ing</w:t>
      </w:r>
      <w:r w:rsidRPr="003F05FF">
        <w:rPr>
          <w:rFonts w:ascii="Calibri" w:hAnsi="Calibri" w:cs="Calibri"/>
          <w:sz w:val="24"/>
          <w:szCs w:val="24"/>
        </w:rPr>
        <w:t xml:space="preserve"> the endorsement </w:t>
      </w:r>
      <w:r w:rsidR="00455069">
        <w:rPr>
          <w:rFonts w:ascii="Calibri" w:hAnsi="Calibri" w:cs="Calibri"/>
          <w:sz w:val="24"/>
          <w:szCs w:val="24"/>
        </w:rPr>
        <w:t>by a regional</w:t>
      </w:r>
      <w:r w:rsidR="002C2E45">
        <w:rPr>
          <w:rFonts w:ascii="Calibri" w:hAnsi="Calibri" w:cs="Calibri" w:hint="eastAsia"/>
          <w:sz w:val="24"/>
          <w:szCs w:val="24"/>
        </w:rPr>
        <w:t xml:space="preserve"> </w:t>
      </w:r>
      <w:r w:rsidRPr="00EA6BA9">
        <w:rPr>
          <w:rFonts w:ascii="Calibri" w:hAnsi="Calibri" w:cs="Calibri"/>
          <w:sz w:val="24"/>
          <w:szCs w:val="24"/>
        </w:rPr>
        <w:t>endoscopy-related</w:t>
      </w:r>
    </w:p>
    <w:p w14:paraId="60C3EB2A" w14:textId="14CB3705" w:rsidR="00433338" w:rsidRPr="00850B25" w:rsidRDefault="00433338" w:rsidP="00EA6BA9">
      <w:pPr>
        <w:pStyle w:val="a4"/>
        <w:ind w:leftChars="0" w:left="42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>society is attached to the application.</w:t>
      </w:r>
      <w:r w:rsidR="007127EB" w:rsidRPr="00850B25">
        <w:rPr>
          <w:rFonts w:ascii="Calibri" w:hAnsi="Calibri" w:cs="Calibri"/>
          <w:sz w:val="24"/>
          <w:szCs w:val="24"/>
        </w:rPr>
        <w:t xml:space="preserve">                                   </w:t>
      </w:r>
      <w:permStart w:id="487867266" w:edGrp="everyone"/>
      <w:r w:rsidR="007127EB" w:rsidRPr="00850B25">
        <w:rPr>
          <w:rFonts w:ascii="Calibri" w:hAnsi="Calibri" w:cs="Calibri"/>
          <w:sz w:val="24"/>
          <w:szCs w:val="24"/>
        </w:rPr>
        <w:t>Yes / No</w:t>
      </w:r>
      <w:permEnd w:id="487867266"/>
    </w:p>
    <w:p w14:paraId="3D5E65A8" w14:textId="77777777" w:rsidR="002C2E45" w:rsidRPr="00850B25" w:rsidRDefault="002C2E45" w:rsidP="002C2E45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>At least one Board-Certified Trainer of JGES participates in the event as one</w:t>
      </w:r>
    </w:p>
    <w:p w14:paraId="530A7A94" w14:textId="57E9A66B" w:rsidR="002C2E45" w:rsidRPr="00850B25" w:rsidRDefault="002C2E45" w:rsidP="002C2E45">
      <w:pPr>
        <w:pStyle w:val="a4"/>
        <w:ind w:leftChars="0" w:left="42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>of the faculties.</w:t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  <w:t xml:space="preserve">      </w:t>
      </w:r>
      <w:permStart w:id="1505961187" w:edGrp="everyone"/>
      <w:r w:rsidRPr="00850B25">
        <w:rPr>
          <w:rFonts w:ascii="Calibri" w:hAnsi="Calibri" w:cs="Calibri"/>
          <w:sz w:val="24"/>
          <w:szCs w:val="24"/>
        </w:rPr>
        <w:t>Yes / No</w:t>
      </w:r>
      <w:permEnd w:id="1505961187"/>
    </w:p>
    <w:p w14:paraId="57219182" w14:textId="4E577F83" w:rsidR="00356400" w:rsidRPr="00850B25" w:rsidRDefault="00356400" w:rsidP="003F05FF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 xml:space="preserve">The role of </w:t>
      </w:r>
      <w:r w:rsidR="00455069" w:rsidRPr="00850B25">
        <w:rPr>
          <w:rFonts w:ascii="Calibri" w:hAnsi="Calibri" w:cs="Calibri"/>
          <w:sz w:val="24"/>
          <w:szCs w:val="24"/>
        </w:rPr>
        <w:t>d</w:t>
      </w:r>
      <w:r w:rsidRPr="00850B25">
        <w:rPr>
          <w:rFonts w:ascii="Calibri" w:hAnsi="Calibri" w:cs="Calibri"/>
          <w:sz w:val="24"/>
          <w:szCs w:val="24"/>
        </w:rPr>
        <w:t xml:space="preserve">igestive </w:t>
      </w:r>
      <w:r w:rsidR="00455069" w:rsidRPr="00850B25">
        <w:rPr>
          <w:rFonts w:ascii="Calibri" w:hAnsi="Calibri" w:cs="Calibri"/>
          <w:sz w:val="24"/>
          <w:szCs w:val="24"/>
        </w:rPr>
        <w:t>e</w:t>
      </w:r>
      <w:r w:rsidRPr="00850B25">
        <w:rPr>
          <w:rFonts w:ascii="Calibri" w:hAnsi="Calibri" w:cs="Calibri"/>
          <w:sz w:val="24"/>
          <w:szCs w:val="24"/>
        </w:rPr>
        <w:t xml:space="preserve">ndoscopy must be prominent </w:t>
      </w:r>
      <w:r w:rsidR="00455069" w:rsidRPr="00850B25">
        <w:rPr>
          <w:rFonts w:ascii="Calibri" w:hAnsi="Calibri" w:cs="Calibri"/>
          <w:sz w:val="24"/>
          <w:szCs w:val="24"/>
        </w:rPr>
        <w:t>in</w:t>
      </w:r>
      <w:r w:rsidRPr="00850B25">
        <w:rPr>
          <w:rFonts w:ascii="Calibri" w:hAnsi="Calibri" w:cs="Calibri"/>
          <w:sz w:val="24"/>
          <w:szCs w:val="24"/>
        </w:rPr>
        <w:t xml:space="preserve"> the program.</w:t>
      </w:r>
      <w:r w:rsidR="007127EB" w:rsidRPr="00850B25">
        <w:rPr>
          <w:rFonts w:ascii="Calibri" w:hAnsi="Calibri" w:cs="Calibri"/>
          <w:sz w:val="24"/>
          <w:szCs w:val="24"/>
        </w:rPr>
        <w:t xml:space="preserve">           </w:t>
      </w:r>
      <w:permStart w:id="587145265" w:edGrp="everyone"/>
      <w:r w:rsidR="007127EB" w:rsidRPr="00850B25">
        <w:rPr>
          <w:rFonts w:ascii="Calibri" w:hAnsi="Calibri" w:cs="Calibri"/>
          <w:sz w:val="24"/>
          <w:szCs w:val="24"/>
        </w:rPr>
        <w:t>Yes / No</w:t>
      </w:r>
      <w:permEnd w:id="587145265"/>
    </w:p>
    <w:p w14:paraId="3DD80D9B" w14:textId="39A22F23" w:rsidR="00356400" w:rsidRPr="00850B25" w:rsidRDefault="00356400" w:rsidP="003F05FF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>Endorsement applies only to this single event.</w:t>
      </w:r>
      <w:r w:rsidR="007127EB" w:rsidRPr="00850B25">
        <w:rPr>
          <w:rFonts w:ascii="Calibri" w:hAnsi="Calibri" w:cs="Calibri"/>
          <w:sz w:val="24"/>
          <w:szCs w:val="24"/>
        </w:rPr>
        <w:t xml:space="preserve">                            </w:t>
      </w:r>
      <w:permStart w:id="207949000" w:edGrp="everyone"/>
      <w:r w:rsidR="007127EB" w:rsidRPr="00850B25">
        <w:rPr>
          <w:rFonts w:ascii="Calibri" w:hAnsi="Calibri" w:cs="Calibri"/>
          <w:sz w:val="24"/>
          <w:szCs w:val="24"/>
        </w:rPr>
        <w:t>Yes / No</w:t>
      </w:r>
      <w:permEnd w:id="207949000"/>
    </w:p>
    <w:p w14:paraId="1DF72A82" w14:textId="77777777" w:rsidR="002C2E45" w:rsidRPr="00850B25" w:rsidRDefault="002C2E45" w:rsidP="002C2E45">
      <w:pPr>
        <w:pStyle w:val="a4"/>
        <w:ind w:leftChars="0" w:left="420"/>
        <w:rPr>
          <w:rFonts w:ascii="Calibri" w:hAnsi="Calibri" w:cs="Calibri"/>
          <w:sz w:val="24"/>
          <w:szCs w:val="24"/>
        </w:rPr>
      </w:pPr>
      <w:permStart w:id="606672187" w:edGrp="everyone"/>
      <w:permEnd w:id="606672187"/>
    </w:p>
    <w:p w14:paraId="49110729" w14:textId="18162976" w:rsidR="00EA6BA9" w:rsidRPr="00850B25" w:rsidRDefault="00356400" w:rsidP="005F2AC7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lastRenderedPageBreak/>
        <w:t>The organizers confirm that JGES assumes no financial / management</w:t>
      </w:r>
    </w:p>
    <w:p w14:paraId="13FF6C63" w14:textId="5D5CAABB" w:rsidR="00356400" w:rsidRPr="00850B25" w:rsidRDefault="00356400" w:rsidP="00EA6BA9">
      <w:pPr>
        <w:pStyle w:val="a4"/>
        <w:ind w:leftChars="0" w:left="420"/>
        <w:jc w:val="left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>responsibility for the event.</w:t>
      </w:r>
      <w:r w:rsidR="00EA6BA9" w:rsidRPr="00850B25">
        <w:rPr>
          <w:rFonts w:ascii="Calibri" w:hAnsi="Calibri" w:cs="Calibri" w:hint="eastAsia"/>
          <w:sz w:val="24"/>
          <w:szCs w:val="24"/>
        </w:rPr>
        <w:t xml:space="preserve">　　　　　　　　　　　　　</w:t>
      </w:r>
      <w:r w:rsidR="007127EB" w:rsidRPr="00850B25">
        <w:rPr>
          <w:rFonts w:ascii="Calibri" w:hAnsi="Calibri" w:cs="Calibri"/>
          <w:sz w:val="24"/>
          <w:szCs w:val="24"/>
        </w:rPr>
        <w:t xml:space="preserve">                 </w:t>
      </w:r>
      <w:permStart w:id="1000035578" w:edGrp="everyone"/>
      <w:r w:rsidR="007127EB" w:rsidRPr="00850B25">
        <w:rPr>
          <w:rFonts w:ascii="Calibri" w:hAnsi="Calibri" w:cs="Calibri"/>
          <w:sz w:val="24"/>
          <w:szCs w:val="24"/>
        </w:rPr>
        <w:t>Yes / No</w:t>
      </w:r>
      <w:permEnd w:id="1000035578"/>
    </w:p>
    <w:p w14:paraId="0A41852D" w14:textId="77777777" w:rsidR="00B67575" w:rsidRPr="00850B25" w:rsidRDefault="00455069" w:rsidP="00B67575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 xml:space="preserve">The applicant </w:t>
      </w:r>
      <w:r w:rsidR="00356400" w:rsidRPr="00850B25">
        <w:rPr>
          <w:rFonts w:ascii="Calibri" w:hAnsi="Calibri" w:cs="Calibri"/>
          <w:sz w:val="24"/>
          <w:szCs w:val="24"/>
        </w:rPr>
        <w:t>agree</w:t>
      </w:r>
      <w:r w:rsidRPr="00850B25">
        <w:rPr>
          <w:rFonts w:ascii="Calibri" w:hAnsi="Calibri" w:cs="Calibri"/>
          <w:sz w:val="24"/>
          <w:szCs w:val="24"/>
        </w:rPr>
        <w:t>s</w:t>
      </w:r>
      <w:r w:rsidR="00356400" w:rsidRPr="00850B25">
        <w:rPr>
          <w:rFonts w:ascii="Calibri" w:hAnsi="Calibri" w:cs="Calibri"/>
          <w:sz w:val="24"/>
          <w:szCs w:val="24"/>
        </w:rPr>
        <w:t xml:space="preserve"> to the fee of </w:t>
      </w:r>
      <w:r w:rsidR="005F2AC7" w:rsidRPr="00850B25">
        <w:rPr>
          <w:rFonts w:ascii="Calibri" w:hAnsi="Calibri" w:cs="Calibri"/>
          <w:sz w:val="24"/>
          <w:szCs w:val="24"/>
        </w:rPr>
        <w:t>USD 1,000</w:t>
      </w:r>
      <w:r w:rsidR="00356400" w:rsidRPr="00850B25">
        <w:rPr>
          <w:rFonts w:ascii="Calibri" w:hAnsi="Calibri" w:cs="Calibri"/>
          <w:sz w:val="24"/>
          <w:szCs w:val="24"/>
        </w:rPr>
        <w:t xml:space="preserve"> for JGES endorsement</w:t>
      </w:r>
      <w:r w:rsidR="00B67575" w:rsidRPr="00850B25">
        <w:rPr>
          <w:rFonts w:ascii="Calibri" w:hAnsi="Calibri" w:cs="Calibri" w:hint="eastAsia"/>
          <w:sz w:val="24"/>
          <w:szCs w:val="24"/>
        </w:rPr>
        <w:t xml:space="preserve"> </w:t>
      </w:r>
    </w:p>
    <w:p w14:paraId="48EDCD28" w14:textId="45385E63" w:rsidR="00591ECE" w:rsidRPr="00850B25" w:rsidRDefault="00B67575" w:rsidP="00B67575">
      <w:pPr>
        <w:pStyle w:val="a4"/>
        <w:ind w:leftChars="0" w:left="42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>at every single event</w:t>
      </w:r>
      <w:r w:rsidR="00356400" w:rsidRPr="00850B25">
        <w:rPr>
          <w:rFonts w:ascii="Calibri" w:hAnsi="Calibri" w:cs="Calibri"/>
          <w:sz w:val="24"/>
          <w:szCs w:val="24"/>
        </w:rPr>
        <w:t>.</w:t>
      </w:r>
      <w:r w:rsidR="007127EB" w:rsidRPr="00850B25">
        <w:rPr>
          <w:rFonts w:ascii="Calibri" w:hAnsi="Calibri" w:cs="Calibri"/>
          <w:sz w:val="24"/>
          <w:szCs w:val="24"/>
        </w:rPr>
        <w:t xml:space="preserve">     </w:t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="007127EB" w:rsidRPr="00850B25">
        <w:rPr>
          <w:rFonts w:ascii="Calibri" w:hAnsi="Calibri" w:cs="Calibri"/>
          <w:sz w:val="24"/>
          <w:szCs w:val="24"/>
        </w:rPr>
        <w:t xml:space="preserve">      </w:t>
      </w:r>
      <w:permStart w:id="539181154" w:edGrp="everyone"/>
      <w:r w:rsidR="007127EB" w:rsidRPr="00850B25">
        <w:rPr>
          <w:rFonts w:ascii="Calibri" w:hAnsi="Calibri" w:cs="Calibri"/>
          <w:sz w:val="24"/>
          <w:szCs w:val="24"/>
        </w:rPr>
        <w:t>Yes / No</w:t>
      </w:r>
      <w:permEnd w:id="539181154"/>
    </w:p>
    <w:p w14:paraId="65E46466" w14:textId="77777777" w:rsidR="003F05FF" w:rsidRPr="00850B25" w:rsidRDefault="003F05FF" w:rsidP="003F05FF">
      <w:pPr>
        <w:rPr>
          <w:rFonts w:ascii="Calibri" w:hAnsi="Calibri" w:cs="Calibri"/>
          <w:sz w:val="24"/>
          <w:szCs w:val="24"/>
        </w:rPr>
      </w:pPr>
    </w:p>
    <w:p w14:paraId="05EC9A57" w14:textId="576D880D" w:rsidR="003F05FF" w:rsidRDefault="00455069" w:rsidP="003F05FF">
      <w:pPr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 xml:space="preserve">The applicant </w:t>
      </w:r>
      <w:r w:rsidR="00E01C4F" w:rsidRPr="00850B25">
        <w:rPr>
          <w:rFonts w:ascii="Calibri" w:hAnsi="Calibri" w:cs="Calibri"/>
          <w:sz w:val="24"/>
          <w:szCs w:val="24"/>
        </w:rPr>
        <w:t>confirm</w:t>
      </w:r>
      <w:r w:rsidRPr="00850B25">
        <w:rPr>
          <w:rFonts w:ascii="Calibri" w:hAnsi="Calibri" w:cs="Calibri"/>
          <w:sz w:val="24"/>
          <w:szCs w:val="24"/>
        </w:rPr>
        <w:t>s</w:t>
      </w:r>
      <w:r w:rsidR="00E01C4F" w:rsidRPr="00850B25">
        <w:rPr>
          <w:rFonts w:ascii="Calibri" w:hAnsi="Calibri" w:cs="Calibri"/>
          <w:sz w:val="24"/>
          <w:szCs w:val="24"/>
        </w:rPr>
        <w:t xml:space="preserve"> the accuracy of th</w:t>
      </w:r>
      <w:r w:rsidRPr="00850B25">
        <w:rPr>
          <w:rFonts w:ascii="Calibri" w:hAnsi="Calibri" w:cs="Calibri"/>
          <w:sz w:val="24"/>
          <w:szCs w:val="24"/>
        </w:rPr>
        <w:t>e</w:t>
      </w:r>
      <w:r w:rsidR="00E01C4F" w:rsidRPr="00850B25">
        <w:rPr>
          <w:rFonts w:ascii="Calibri" w:hAnsi="Calibri" w:cs="Calibri"/>
          <w:sz w:val="24"/>
          <w:szCs w:val="24"/>
        </w:rPr>
        <w:t xml:space="preserve"> information included</w:t>
      </w:r>
      <w:r w:rsidR="000D27FC" w:rsidRPr="00850B25">
        <w:rPr>
          <w:rFonts w:ascii="Calibri" w:hAnsi="Calibri" w:cs="Calibri"/>
          <w:sz w:val="24"/>
          <w:szCs w:val="24"/>
        </w:rPr>
        <w:t>,</w:t>
      </w:r>
      <w:r w:rsidR="00E01C4F" w:rsidRPr="00850B25">
        <w:rPr>
          <w:rFonts w:ascii="Calibri" w:hAnsi="Calibri" w:cs="Calibri"/>
          <w:sz w:val="24"/>
          <w:szCs w:val="24"/>
        </w:rPr>
        <w:t xml:space="preserve"> and agree</w:t>
      </w:r>
      <w:r>
        <w:rPr>
          <w:rFonts w:ascii="Calibri" w:hAnsi="Calibri" w:cs="Calibri"/>
          <w:sz w:val="24"/>
          <w:szCs w:val="24"/>
        </w:rPr>
        <w:t>s</w:t>
      </w:r>
      <w:r w:rsidR="00E01C4F" w:rsidRPr="00E01C4F">
        <w:rPr>
          <w:rFonts w:ascii="Calibri" w:hAnsi="Calibri" w:cs="Calibri"/>
          <w:sz w:val="24"/>
          <w:szCs w:val="24"/>
        </w:rPr>
        <w:t xml:space="preserve"> with the above conditions if the </w:t>
      </w:r>
      <w:r>
        <w:rPr>
          <w:rFonts w:ascii="Calibri" w:hAnsi="Calibri" w:cs="Calibri"/>
          <w:sz w:val="24"/>
          <w:szCs w:val="24"/>
        </w:rPr>
        <w:t>event</w:t>
      </w:r>
      <w:r w:rsidR="00E01C4F" w:rsidRPr="00E01C4F">
        <w:rPr>
          <w:rFonts w:ascii="Calibri" w:hAnsi="Calibri" w:cs="Calibri"/>
          <w:sz w:val="24"/>
          <w:szCs w:val="24"/>
        </w:rPr>
        <w:t xml:space="preserve"> is approved</w:t>
      </w:r>
      <w:r>
        <w:rPr>
          <w:rFonts w:ascii="Calibri" w:hAnsi="Calibri" w:cs="Calibri"/>
          <w:sz w:val="24"/>
          <w:szCs w:val="24"/>
        </w:rPr>
        <w:t xml:space="preserve"> </w:t>
      </w:r>
      <w:r w:rsidRPr="00455069">
        <w:rPr>
          <w:rFonts w:ascii="Calibri" w:hAnsi="Calibri" w:cs="Calibri"/>
          <w:sz w:val="24"/>
          <w:szCs w:val="24"/>
        </w:rPr>
        <w:t>for endorsement by the JGES</w:t>
      </w:r>
      <w:r w:rsidR="00E01C4F" w:rsidRPr="00E01C4F">
        <w:rPr>
          <w:rFonts w:ascii="Calibri" w:hAnsi="Calibri" w:cs="Calibri"/>
          <w:sz w:val="24"/>
          <w:szCs w:val="24"/>
        </w:rPr>
        <w:t>.</w:t>
      </w:r>
    </w:p>
    <w:p w14:paraId="60E9A3B1" w14:textId="77777777" w:rsidR="00E01C4F" w:rsidRDefault="00E01C4F" w:rsidP="003F05FF">
      <w:pPr>
        <w:rPr>
          <w:rFonts w:ascii="Calibri" w:hAnsi="Calibri" w:cs="Calibri"/>
          <w:sz w:val="24"/>
          <w:szCs w:val="24"/>
        </w:rPr>
      </w:pPr>
    </w:p>
    <w:p w14:paraId="7E399DF4" w14:textId="77777777" w:rsidR="00E01C4F" w:rsidRDefault="00E01C4F" w:rsidP="003F05FF">
      <w:pPr>
        <w:rPr>
          <w:rFonts w:ascii="Calibri" w:hAnsi="Calibri" w:cs="Calibri"/>
          <w:sz w:val="24"/>
          <w:szCs w:val="24"/>
        </w:rPr>
      </w:pPr>
      <w:r w:rsidRPr="008A7E4D">
        <w:rPr>
          <w:rFonts w:ascii="Calibri" w:hAnsi="Calibri" w:cs="Calibri"/>
          <w:sz w:val="24"/>
          <w:szCs w:val="24"/>
        </w:rPr>
        <w:t>Event Director</w:t>
      </w:r>
      <w:r>
        <w:rPr>
          <w:rFonts w:ascii="Calibri" w:hAnsi="Calibri" w:cs="Calibri"/>
          <w:sz w:val="24"/>
          <w:szCs w:val="24"/>
        </w:rPr>
        <w:t>’s signature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</w:t>
      </w:r>
    </w:p>
    <w:p w14:paraId="036DA5FC" w14:textId="77777777" w:rsidR="00E01C4F" w:rsidRDefault="00E01C4F" w:rsidP="003F05FF">
      <w:pPr>
        <w:rPr>
          <w:rFonts w:ascii="Calibri" w:hAnsi="Calibri" w:cs="Calibri"/>
          <w:sz w:val="24"/>
          <w:szCs w:val="24"/>
        </w:rPr>
      </w:pPr>
      <w:permStart w:id="345338844" w:edGrp="everyone"/>
    </w:p>
    <w:p w14:paraId="20857044" w14:textId="77777777" w:rsidR="00A50C46" w:rsidRDefault="00A50C46" w:rsidP="003F05FF">
      <w:pPr>
        <w:rPr>
          <w:rFonts w:ascii="Calibri" w:hAnsi="Calibri" w:cs="Calibri"/>
          <w:sz w:val="24"/>
          <w:szCs w:val="24"/>
        </w:rPr>
      </w:pPr>
    </w:p>
    <w:p w14:paraId="3A30B1A0" w14:textId="77777777" w:rsidR="00E01C4F" w:rsidRPr="00E01C4F" w:rsidRDefault="00E01C4F" w:rsidP="003F05FF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permEnd w:id="345338844"/>
    </w:p>
    <w:sectPr w:rsidR="00E01C4F" w:rsidRPr="00E01C4F" w:rsidSect="002E316E"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D687" w14:textId="77777777" w:rsidR="00D62CAA" w:rsidRDefault="00D62CAA" w:rsidP="006B1E1A">
      <w:r>
        <w:separator/>
      </w:r>
    </w:p>
  </w:endnote>
  <w:endnote w:type="continuationSeparator" w:id="0">
    <w:p w14:paraId="346C730D" w14:textId="77777777" w:rsidR="00D62CAA" w:rsidRDefault="00D62CAA" w:rsidP="006B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6172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463CD8" w14:textId="7E3CCD74" w:rsidR="002D513C" w:rsidRDefault="002D513C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D38F91" w14:textId="77777777" w:rsidR="002D513C" w:rsidRDefault="002D51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91958" w14:textId="77777777" w:rsidR="00D62CAA" w:rsidRDefault="00D62CAA" w:rsidP="006B1E1A">
      <w:r>
        <w:separator/>
      </w:r>
    </w:p>
  </w:footnote>
  <w:footnote w:type="continuationSeparator" w:id="0">
    <w:p w14:paraId="49A90B9D" w14:textId="77777777" w:rsidR="00D62CAA" w:rsidRDefault="00D62CAA" w:rsidP="006B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63E7"/>
    <w:multiLevelType w:val="hybridMultilevel"/>
    <w:tmpl w:val="CC183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D01A6"/>
    <w:multiLevelType w:val="hybridMultilevel"/>
    <w:tmpl w:val="797CF7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B8629B"/>
    <w:multiLevelType w:val="hybridMultilevel"/>
    <w:tmpl w:val="A81845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9ypDy4lhzJe3+hQMYttJJfGGQnPPq/ypajB+MoOciyP/PeaTdhffnEiOXYjsII0a6iQCRYUUqiFoz0C7kyHgA==" w:salt="6pWnlfX+Juv4mx/NlbkwFg==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65"/>
    <w:rsid w:val="000A730B"/>
    <w:rsid w:val="000D27FC"/>
    <w:rsid w:val="001779FC"/>
    <w:rsid w:val="002539EE"/>
    <w:rsid w:val="002C2E45"/>
    <w:rsid w:val="002D513C"/>
    <w:rsid w:val="002E316E"/>
    <w:rsid w:val="002F24A0"/>
    <w:rsid w:val="00303D38"/>
    <w:rsid w:val="00356400"/>
    <w:rsid w:val="00386F8C"/>
    <w:rsid w:val="003C4C8B"/>
    <w:rsid w:val="003F05FF"/>
    <w:rsid w:val="004069B1"/>
    <w:rsid w:val="00412394"/>
    <w:rsid w:val="00433338"/>
    <w:rsid w:val="00435FAC"/>
    <w:rsid w:val="00455069"/>
    <w:rsid w:val="004F3A13"/>
    <w:rsid w:val="00591ECE"/>
    <w:rsid w:val="005C069E"/>
    <w:rsid w:val="005C5B5A"/>
    <w:rsid w:val="005F2AC7"/>
    <w:rsid w:val="00642965"/>
    <w:rsid w:val="006B1E1A"/>
    <w:rsid w:val="006D5343"/>
    <w:rsid w:val="007127EB"/>
    <w:rsid w:val="00731D3E"/>
    <w:rsid w:val="00742312"/>
    <w:rsid w:val="00754D25"/>
    <w:rsid w:val="00850B25"/>
    <w:rsid w:val="008573CB"/>
    <w:rsid w:val="00873B21"/>
    <w:rsid w:val="00890F7E"/>
    <w:rsid w:val="008A7E4D"/>
    <w:rsid w:val="008E4AB1"/>
    <w:rsid w:val="00960A63"/>
    <w:rsid w:val="00A32ADF"/>
    <w:rsid w:val="00A50C46"/>
    <w:rsid w:val="00A81AE2"/>
    <w:rsid w:val="00B55285"/>
    <w:rsid w:val="00B649DF"/>
    <w:rsid w:val="00B67575"/>
    <w:rsid w:val="00BA0709"/>
    <w:rsid w:val="00CA70A6"/>
    <w:rsid w:val="00CC75DA"/>
    <w:rsid w:val="00CE6904"/>
    <w:rsid w:val="00D62CAA"/>
    <w:rsid w:val="00D73F0E"/>
    <w:rsid w:val="00E01C4F"/>
    <w:rsid w:val="00E5643C"/>
    <w:rsid w:val="00E8496C"/>
    <w:rsid w:val="00EA6BA9"/>
    <w:rsid w:val="00F27B36"/>
    <w:rsid w:val="00F30973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1FD4D"/>
  <w15:chartTrackingRefBased/>
  <w15:docId w15:val="{94E781BE-72C0-4D08-AE0C-1BFA13C9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96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296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C75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1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E1A"/>
  </w:style>
  <w:style w:type="paragraph" w:styleId="a7">
    <w:name w:val="footer"/>
    <w:basedOn w:val="a"/>
    <w:link w:val="a8"/>
    <w:uiPriority w:val="99"/>
    <w:unhideWhenUsed/>
    <w:rsid w:val="006B1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E1A"/>
  </w:style>
  <w:style w:type="character" w:styleId="a9">
    <w:name w:val="annotation reference"/>
    <w:basedOn w:val="a0"/>
    <w:uiPriority w:val="99"/>
    <w:semiHidden/>
    <w:unhideWhenUsed/>
    <w:rsid w:val="00CA70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70A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70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A70A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70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A7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7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mura@jges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gestive_endoscopy@jge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2978</Characters>
  <Application>Microsoft Office Word</Application>
  <DocSecurity>8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c034</dc:creator>
  <cp:keywords/>
  <dc:description/>
  <cp:lastModifiedBy>JGES 共通</cp:lastModifiedBy>
  <cp:revision>2</cp:revision>
  <cp:lastPrinted>2019-08-19T03:25:00Z</cp:lastPrinted>
  <dcterms:created xsi:type="dcterms:W3CDTF">2020-09-17T09:25:00Z</dcterms:created>
  <dcterms:modified xsi:type="dcterms:W3CDTF">2020-09-17T09:25:00Z</dcterms:modified>
</cp:coreProperties>
</file>